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7C719" w14:textId="77777777" w:rsidR="0063041B" w:rsidRPr="003626CB" w:rsidRDefault="003626CB">
      <w:pPr>
        <w:pStyle w:val="Standard"/>
        <w:jc w:val="center"/>
        <w:rPr>
          <w:b/>
          <w:bCs/>
          <w:sz w:val="22"/>
          <w:szCs w:val="22"/>
          <w:lang w:val="uk-UA"/>
        </w:rPr>
      </w:pPr>
      <w:r w:rsidRPr="003626CB">
        <w:rPr>
          <w:b/>
          <w:bCs/>
          <w:sz w:val="22"/>
          <w:szCs w:val="22"/>
          <w:lang w:val="uk-UA"/>
        </w:rPr>
        <w:t>ОПИТУВАЛЬНИЙ ЛИСТ</w:t>
      </w:r>
    </w:p>
    <w:p w14:paraId="77FEC465" w14:textId="3F3A06F7" w:rsidR="003626CB" w:rsidRDefault="003626CB">
      <w:pPr>
        <w:pStyle w:val="Standard"/>
        <w:jc w:val="center"/>
        <w:rPr>
          <w:b/>
          <w:bCs/>
          <w:sz w:val="22"/>
          <w:szCs w:val="22"/>
          <w:lang w:val="uk-UA"/>
        </w:rPr>
      </w:pPr>
      <w:bookmarkStart w:id="0" w:name="_Hlk193193405"/>
      <w:r w:rsidRPr="003626CB">
        <w:rPr>
          <w:b/>
          <w:bCs/>
          <w:sz w:val="22"/>
          <w:szCs w:val="22"/>
          <w:lang w:val="uk-UA"/>
        </w:rPr>
        <w:t xml:space="preserve">на </w:t>
      </w:r>
      <w:r w:rsidR="002519AC" w:rsidRPr="003626CB">
        <w:rPr>
          <w:b/>
          <w:bCs/>
          <w:sz w:val="22"/>
          <w:szCs w:val="22"/>
          <w:lang w:val="uk-UA"/>
        </w:rPr>
        <w:t>реконструкцію газових мереж внутрішнього газопостачання об’єкт</w:t>
      </w:r>
      <w:r w:rsidR="0096473B">
        <w:rPr>
          <w:b/>
          <w:bCs/>
          <w:sz w:val="22"/>
          <w:szCs w:val="22"/>
          <w:lang w:val="uk-UA"/>
        </w:rPr>
        <w:t>ів</w:t>
      </w:r>
      <w:r w:rsidR="002519AC" w:rsidRPr="003626CB">
        <w:rPr>
          <w:b/>
          <w:bCs/>
          <w:sz w:val="22"/>
          <w:szCs w:val="22"/>
          <w:lang w:val="uk-UA"/>
        </w:rPr>
        <w:t xml:space="preserve">, </w:t>
      </w:r>
    </w:p>
    <w:p w14:paraId="4BEDEB90" w14:textId="2AFE4737" w:rsidR="0063041B" w:rsidRPr="003626CB" w:rsidRDefault="002519AC">
      <w:pPr>
        <w:pStyle w:val="Standard"/>
        <w:jc w:val="center"/>
        <w:rPr>
          <w:b/>
          <w:bCs/>
          <w:sz w:val="22"/>
          <w:szCs w:val="22"/>
          <w:lang w:val="uk-UA"/>
        </w:rPr>
      </w:pPr>
      <w:r w:rsidRPr="003626CB">
        <w:rPr>
          <w:b/>
          <w:bCs/>
          <w:sz w:val="22"/>
          <w:szCs w:val="22"/>
          <w:lang w:val="uk-UA"/>
        </w:rPr>
        <w:t xml:space="preserve">підключених до газорозподільної системи АТ «Херсонгаз» </w:t>
      </w:r>
    </w:p>
    <w:p w14:paraId="0172D938" w14:textId="29463856" w:rsidR="0063041B" w:rsidRPr="003626CB" w:rsidRDefault="003626CB">
      <w:pPr>
        <w:pStyle w:val="Standard"/>
        <w:jc w:val="center"/>
        <w:rPr>
          <w:b/>
          <w:bCs/>
          <w:i/>
          <w:iCs/>
          <w:sz w:val="22"/>
          <w:szCs w:val="22"/>
          <w:u w:val="single"/>
          <w:lang w:val="uk-UA"/>
        </w:rPr>
      </w:pPr>
      <w:r w:rsidRPr="003626CB">
        <w:rPr>
          <w:b/>
          <w:bCs/>
          <w:i/>
          <w:iCs/>
          <w:sz w:val="22"/>
          <w:szCs w:val="22"/>
          <w:u w:val="single"/>
          <w:lang w:val="uk-UA"/>
        </w:rPr>
        <w:t>(</w:t>
      </w:r>
      <w:r w:rsidR="00587CCB">
        <w:rPr>
          <w:b/>
          <w:bCs/>
          <w:i/>
          <w:iCs/>
          <w:sz w:val="22"/>
          <w:szCs w:val="22"/>
          <w:u w:val="single"/>
          <w:lang w:val="uk-UA"/>
        </w:rPr>
        <w:t xml:space="preserve">для </w:t>
      </w:r>
      <w:r w:rsidR="001E64BC" w:rsidRPr="003626CB">
        <w:rPr>
          <w:b/>
          <w:bCs/>
          <w:i/>
          <w:iCs/>
          <w:sz w:val="22"/>
          <w:szCs w:val="22"/>
          <w:u w:val="single"/>
          <w:lang w:val="uk-UA"/>
        </w:rPr>
        <w:t>мереж</w:t>
      </w:r>
      <w:r w:rsidR="00587CCB">
        <w:rPr>
          <w:b/>
          <w:bCs/>
          <w:i/>
          <w:iCs/>
          <w:sz w:val="22"/>
          <w:szCs w:val="22"/>
          <w:u w:val="single"/>
          <w:lang w:val="uk-UA"/>
        </w:rPr>
        <w:t xml:space="preserve"> </w:t>
      </w:r>
      <w:r w:rsidR="00D224D2" w:rsidRPr="003626CB">
        <w:rPr>
          <w:b/>
          <w:bCs/>
          <w:i/>
          <w:iCs/>
          <w:sz w:val="22"/>
          <w:szCs w:val="22"/>
          <w:u w:val="single"/>
          <w:lang w:val="uk-UA"/>
        </w:rPr>
        <w:t>промислових об’єктів, сільськогосподарських підприємств, підприємств комунально-побутового обслуговування</w:t>
      </w:r>
      <w:r w:rsidRPr="003626CB">
        <w:rPr>
          <w:b/>
          <w:bCs/>
          <w:i/>
          <w:iCs/>
          <w:sz w:val="22"/>
          <w:szCs w:val="22"/>
          <w:u w:val="single"/>
          <w:lang w:val="uk-UA"/>
        </w:rPr>
        <w:t xml:space="preserve"> </w:t>
      </w:r>
      <w:r w:rsidR="00D224D2" w:rsidRPr="003626CB">
        <w:rPr>
          <w:b/>
          <w:bCs/>
          <w:i/>
          <w:iCs/>
          <w:sz w:val="22"/>
          <w:szCs w:val="22"/>
          <w:u w:val="single"/>
          <w:lang w:val="uk-UA"/>
        </w:rPr>
        <w:t>виробничого призначення</w:t>
      </w:r>
      <w:r w:rsidRPr="003626CB">
        <w:rPr>
          <w:b/>
          <w:bCs/>
          <w:i/>
          <w:iCs/>
          <w:sz w:val="22"/>
          <w:szCs w:val="22"/>
          <w:u w:val="single"/>
          <w:lang w:val="uk-UA"/>
        </w:rPr>
        <w:t>)</w:t>
      </w:r>
    </w:p>
    <w:tbl>
      <w:tblPr>
        <w:tblW w:w="1119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5245"/>
        <w:gridCol w:w="3118"/>
      </w:tblGrid>
      <w:tr w:rsidR="002519AC" w14:paraId="0CD92B23" w14:textId="77777777" w:rsidTr="00D224D2"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bookmarkEnd w:id="0"/>
          <w:p w14:paraId="67CF03E4" w14:textId="1F768387" w:rsidR="002519AC" w:rsidRDefault="002519AC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Замовник реконструкції</w:t>
            </w:r>
          </w:p>
        </w:tc>
        <w:tc>
          <w:tcPr>
            <w:tcW w:w="8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53183" w14:textId="77777777" w:rsidR="002519AC" w:rsidRDefault="002519AC">
            <w:pPr>
              <w:pStyle w:val="TableContents"/>
              <w:rPr>
                <w:sz w:val="24"/>
                <w:szCs w:val="24"/>
              </w:rPr>
            </w:pPr>
          </w:p>
        </w:tc>
      </w:tr>
      <w:tr w:rsidR="00D224D2" w14:paraId="7EF3D83A" w14:textId="77777777" w:rsidTr="00D224D2"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DE5FF" w14:textId="77777777" w:rsidR="00D224D2" w:rsidRDefault="00D224D2" w:rsidP="00D224D2"/>
        </w:tc>
        <w:tc>
          <w:tcPr>
            <w:tcW w:w="83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D1679" w14:textId="54591E8B" w:rsidR="00D224D2" w:rsidRPr="00D224D2" w:rsidRDefault="00D224D2" w:rsidP="00D224D2">
            <w:pPr>
              <w:pStyle w:val="TableContents"/>
              <w:jc w:val="center"/>
              <w:rPr>
                <w:sz w:val="14"/>
                <w:szCs w:val="14"/>
                <w:lang w:val="uk-UA"/>
              </w:rPr>
            </w:pPr>
            <w:r w:rsidRPr="00D224D2">
              <w:rPr>
                <w:sz w:val="14"/>
                <w:szCs w:val="14"/>
                <w:lang w:val="uk-UA"/>
              </w:rPr>
              <w:t xml:space="preserve">(П.І.Б. фізичної особи / назва юридичної особи, керівник, підстава / фізична особа-підприємець, контактний телефон, </w:t>
            </w:r>
            <w:r w:rsidRPr="00D224D2">
              <w:rPr>
                <w:b/>
                <w:bCs/>
                <w:sz w:val="14"/>
                <w:szCs w:val="14"/>
                <w:lang w:val="en-US"/>
              </w:rPr>
              <w:t>e</w:t>
            </w:r>
            <w:r w:rsidRPr="00D224D2">
              <w:rPr>
                <w:b/>
                <w:bCs/>
                <w:sz w:val="14"/>
                <w:szCs w:val="14"/>
                <w:lang w:val="uk-UA"/>
              </w:rPr>
              <w:t>-</w:t>
            </w:r>
            <w:r w:rsidRPr="00D224D2">
              <w:rPr>
                <w:b/>
                <w:bCs/>
                <w:sz w:val="14"/>
                <w:szCs w:val="14"/>
                <w:lang w:val="en-US"/>
              </w:rPr>
              <w:t>mail</w:t>
            </w:r>
            <w:r w:rsidRPr="00D224D2">
              <w:rPr>
                <w:sz w:val="14"/>
                <w:szCs w:val="14"/>
                <w:lang w:val="uk-UA"/>
              </w:rPr>
              <w:t>)</w:t>
            </w:r>
          </w:p>
        </w:tc>
      </w:tr>
      <w:tr w:rsidR="00D224D2" w14:paraId="719B2096" w14:textId="77777777" w:rsidTr="00D224D2"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1F58C" w14:textId="77777777" w:rsidR="00D224D2" w:rsidRDefault="00D224D2" w:rsidP="00D224D2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Довірена особа Замовника </w:t>
            </w:r>
          </w:p>
          <w:p w14:paraId="02C9FB2F" w14:textId="0F493279" w:rsidR="00D224D2" w:rsidRDefault="00D224D2" w:rsidP="00D224D2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(у разі необхідності)</w:t>
            </w:r>
          </w:p>
        </w:tc>
        <w:tc>
          <w:tcPr>
            <w:tcW w:w="83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5E190" w14:textId="77777777" w:rsidR="00D224D2" w:rsidRDefault="00D224D2" w:rsidP="00D224D2">
            <w:pPr>
              <w:pStyle w:val="TableContents"/>
              <w:jc w:val="center"/>
              <w:rPr>
                <w:b/>
                <w:bCs/>
                <w:sz w:val="22"/>
                <w:szCs w:val="22"/>
                <w:shd w:val="clear" w:color="auto" w:fill="FFFF00"/>
                <w:lang w:val="uk-UA"/>
              </w:rPr>
            </w:pPr>
          </w:p>
        </w:tc>
      </w:tr>
      <w:tr w:rsidR="00D224D2" w14:paraId="3CACC9C2" w14:textId="77777777" w:rsidTr="00D224D2"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85F35" w14:textId="77777777" w:rsidR="00D224D2" w:rsidRDefault="00D224D2" w:rsidP="00D224D2"/>
        </w:tc>
        <w:tc>
          <w:tcPr>
            <w:tcW w:w="83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95B35" w14:textId="77777777" w:rsidR="00D224D2" w:rsidRDefault="00D224D2" w:rsidP="00D224D2">
            <w:pPr>
              <w:pStyle w:val="TableContents"/>
              <w:jc w:val="center"/>
              <w:rPr>
                <w:sz w:val="22"/>
                <w:szCs w:val="22"/>
                <w:shd w:val="clear" w:color="auto" w:fill="FFFF00"/>
                <w:lang w:val="uk-UA"/>
              </w:rPr>
            </w:pPr>
          </w:p>
        </w:tc>
      </w:tr>
      <w:tr w:rsidR="00D224D2" w14:paraId="1F3A9DDA" w14:textId="77777777" w:rsidTr="00D224D2"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1558D" w14:textId="77777777" w:rsidR="00D224D2" w:rsidRDefault="00D224D2" w:rsidP="00D224D2"/>
        </w:tc>
        <w:tc>
          <w:tcPr>
            <w:tcW w:w="83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BF1DE" w14:textId="77777777" w:rsidR="00D224D2" w:rsidRPr="00D224D2" w:rsidRDefault="00D224D2" w:rsidP="00D224D2">
            <w:pPr>
              <w:pStyle w:val="TableContents"/>
              <w:jc w:val="center"/>
              <w:rPr>
                <w:sz w:val="16"/>
                <w:szCs w:val="16"/>
                <w:lang w:val="uk-UA"/>
              </w:rPr>
            </w:pPr>
            <w:r w:rsidRPr="00D224D2">
              <w:rPr>
                <w:sz w:val="16"/>
                <w:szCs w:val="16"/>
                <w:lang w:val="uk-UA"/>
              </w:rPr>
              <w:t>(П.І.Б. довіреної особи, номер та дата довіреності)</w:t>
            </w:r>
          </w:p>
        </w:tc>
      </w:tr>
      <w:tr w:rsidR="00D224D2" w14:paraId="6A007D97" w14:textId="77777777" w:rsidTr="00D224D2">
        <w:trPr>
          <w:trHeight w:val="493"/>
        </w:trPr>
        <w:tc>
          <w:tcPr>
            <w:tcW w:w="28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432EB" w14:textId="34D578E6" w:rsidR="00D224D2" w:rsidRDefault="00D224D2" w:rsidP="00D224D2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Категорія/назва, функціональне призначення  об’єкту Замовника</w:t>
            </w:r>
          </w:p>
        </w:tc>
        <w:tc>
          <w:tcPr>
            <w:tcW w:w="83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23824" w14:textId="77777777" w:rsidR="00D224D2" w:rsidRDefault="00D224D2" w:rsidP="00D224D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224D2" w14:paraId="020BB6D6" w14:textId="77777777" w:rsidTr="00D224D2">
        <w:tc>
          <w:tcPr>
            <w:tcW w:w="2835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3BB58" w14:textId="77777777" w:rsidR="00D224D2" w:rsidRDefault="00D224D2" w:rsidP="00D224D2"/>
        </w:tc>
        <w:tc>
          <w:tcPr>
            <w:tcW w:w="8363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6E1A7" w14:textId="1D4F2755" w:rsidR="00D224D2" w:rsidRPr="009D1D84" w:rsidRDefault="00D224D2" w:rsidP="00D224D2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D224D2" w14:paraId="07C072E8" w14:textId="77777777" w:rsidTr="00D224D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9CEE1" w14:textId="4B053C1A" w:rsidR="00D224D2" w:rsidRDefault="00D224D2" w:rsidP="00D224D2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Адреса об’єкту Замовника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287CC" w14:textId="77777777" w:rsidR="00D224D2" w:rsidRDefault="00D224D2" w:rsidP="00D224D2">
            <w:pPr>
              <w:pStyle w:val="TableContents"/>
              <w:rPr>
                <w:sz w:val="22"/>
                <w:szCs w:val="22"/>
              </w:rPr>
            </w:pPr>
          </w:p>
        </w:tc>
      </w:tr>
      <w:tr w:rsidR="00D224D2" w14:paraId="1E46A208" w14:textId="77777777" w:rsidTr="00D224D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60292" w14:textId="77777777" w:rsidR="00D224D2" w:rsidRDefault="00D224D2" w:rsidP="00D224D2"/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D7B7A" w14:textId="77777777" w:rsidR="00D224D2" w:rsidRDefault="00D224D2" w:rsidP="00D224D2">
            <w:pPr>
              <w:pStyle w:val="TableContents"/>
              <w:rPr>
                <w:sz w:val="22"/>
                <w:szCs w:val="22"/>
              </w:rPr>
            </w:pPr>
          </w:p>
        </w:tc>
      </w:tr>
      <w:tr w:rsidR="00D224D2" w14:paraId="1EBB6513" w14:textId="77777777" w:rsidTr="00D224D2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EDDD6" w14:textId="77777777" w:rsidR="00D224D2" w:rsidRDefault="00D224D2" w:rsidP="00D224D2"/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149DC" w14:textId="58839D9B" w:rsidR="00D224D2" w:rsidRPr="00D224D2" w:rsidRDefault="00D224D2" w:rsidP="00D224D2">
            <w:pPr>
              <w:pStyle w:val="TableContents"/>
              <w:jc w:val="center"/>
              <w:rPr>
                <w:sz w:val="16"/>
                <w:szCs w:val="16"/>
                <w:lang w:val="uk-UA"/>
              </w:rPr>
            </w:pPr>
            <w:r w:rsidRPr="00D224D2">
              <w:rPr>
                <w:sz w:val="16"/>
                <w:szCs w:val="16"/>
                <w:lang w:val="uk-UA"/>
              </w:rPr>
              <w:t xml:space="preserve">(район, населений пункт, вулиця (провулок та </w:t>
            </w:r>
            <w:proofErr w:type="spellStart"/>
            <w:r w:rsidRPr="00D224D2">
              <w:rPr>
                <w:sz w:val="16"/>
                <w:szCs w:val="16"/>
                <w:lang w:val="uk-UA"/>
              </w:rPr>
              <w:t>ін</w:t>
            </w:r>
            <w:proofErr w:type="spellEnd"/>
            <w:r w:rsidRPr="00D224D2">
              <w:rPr>
                <w:sz w:val="16"/>
                <w:szCs w:val="16"/>
                <w:lang w:val="uk-UA"/>
              </w:rPr>
              <w:t>), № будівлі, № земельної ділянки)</w:t>
            </w:r>
          </w:p>
        </w:tc>
      </w:tr>
      <w:tr w:rsidR="00D224D2" w14:paraId="35807164" w14:textId="77777777" w:rsidTr="009D1D84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A6FD1" w14:textId="05D9EF92" w:rsidR="00D224D2" w:rsidRPr="009D1D84" w:rsidRDefault="00D224D2" w:rsidP="00D224D2">
            <w:pPr>
              <w:rPr>
                <w:b/>
                <w:bCs/>
                <w:sz w:val="20"/>
                <w:szCs w:val="20"/>
              </w:rPr>
            </w:pPr>
            <w:r w:rsidRPr="009D1D84">
              <w:rPr>
                <w:b/>
                <w:bCs/>
                <w:sz w:val="20"/>
                <w:szCs w:val="20"/>
              </w:rPr>
              <w:t>Виконавець розробки проєктної документації з реконструкції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09491" w14:textId="77777777" w:rsidR="00D224D2" w:rsidRPr="009D1D84" w:rsidRDefault="00D224D2" w:rsidP="00D224D2">
            <w:pPr>
              <w:pStyle w:val="TableContents"/>
              <w:jc w:val="center"/>
              <w:rPr>
                <w:lang w:val="uk-UA"/>
              </w:rPr>
            </w:pPr>
          </w:p>
        </w:tc>
      </w:tr>
      <w:tr w:rsidR="00D224D2" w14:paraId="3B82F574" w14:textId="77777777" w:rsidTr="009D1D84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9EFCA" w14:textId="47ABD4BD" w:rsidR="00D224D2" w:rsidRPr="009D1D84" w:rsidRDefault="00D224D2" w:rsidP="00D224D2">
            <w:pPr>
              <w:rPr>
                <w:b/>
                <w:bCs/>
                <w:sz w:val="20"/>
                <w:szCs w:val="20"/>
              </w:rPr>
            </w:pPr>
            <w:r w:rsidRPr="009D1D84">
              <w:rPr>
                <w:b/>
                <w:bCs/>
                <w:sz w:val="20"/>
                <w:szCs w:val="20"/>
              </w:rPr>
              <w:t xml:space="preserve">Виконавець будівельних робіт з реконструкції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0D6F2" w14:textId="77777777" w:rsidR="00D224D2" w:rsidRPr="009D1D84" w:rsidRDefault="00D224D2" w:rsidP="00D224D2">
            <w:pPr>
              <w:pStyle w:val="TableContents"/>
              <w:jc w:val="center"/>
              <w:rPr>
                <w:lang w:val="uk-UA"/>
              </w:rPr>
            </w:pPr>
          </w:p>
        </w:tc>
      </w:tr>
      <w:tr w:rsidR="00D224D2" w14:paraId="0C259067" w14:textId="77777777" w:rsidTr="009D1D84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FD5B4" w14:textId="0632F5B3" w:rsidR="00D224D2" w:rsidRPr="009D1D84" w:rsidRDefault="00D224D2" w:rsidP="00D224D2">
            <w:pPr>
              <w:rPr>
                <w:b/>
                <w:bCs/>
                <w:sz w:val="20"/>
                <w:szCs w:val="20"/>
              </w:rPr>
            </w:pPr>
            <w:r w:rsidRPr="009D1D84">
              <w:rPr>
                <w:b/>
                <w:bCs/>
                <w:sz w:val="20"/>
                <w:szCs w:val="20"/>
              </w:rPr>
              <w:t>Виконавець заміни, перенесення лічильника газу (</w:t>
            </w:r>
            <w:r>
              <w:rPr>
                <w:b/>
                <w:bCs/>
                <w:sz w:val="20"/>
                <w:szCs w:val="20"/>
              </w:rPr>
              <w:t>КВОГ)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65771" w14:textId="77777777" w:rsidR="00D224D2" w:rsidRPr="009D1D84" w:rsidRDefault="00D224D2" w:rsidP="00D224D2">
            <w:pPr>
              <w:pStyle w:val="TableContents"/>
              <w:jc w:val="center"/>
              <w:rPr>
                <w:lang w:val="uk-UA"/>
              </w:rPr>
            </w:pPr>
          </w:p>
        </w:tc>
      </w:tr>
    </w:tbl>
    <w:p w14:paraId="7100A812" w14:textId="0BD6088E" w:rsidR="0063041B" w:rsidRPr="00ED0487" w:rsidRDefault="003626CB">
      <w:pPr>
        <w:pStyle w:val="Standard"/>
        <w:autoSpaceDE/>
        <w:jc w:val="both"/>
        <w:rPr>
          <w:b/>
          <w:bCs/>
          <w:lang w:val="uk-UA"/>
        </w:rPr>
      </w:pPr>
      <w:r w:rsidRPr="00ED0487">
        <w:rPr>
          <w:b/>
          <w:bCs/>
          <w:lang w:val="uk-UA"/>
        </w:rPr>
        <w:t>Технічна характеристика існуючого газовикористовуючого обладнання</w:t>
      </w:r>
      <w:r w:rsidR="006849D7">
        <w:rPr>
          <w:b/>
          <w:bCs/>
          <w:lang w:val="uk-UA"/>
        </w:rPr>
        <w:t xml:space="preserve"> (ГВО)</w:t>
      </w:r>
      <w:r w:rsidRPr="00ED0487">
        <w:rPr>
          <w:b/>
          <w:bCs/>
          <w:lang w:val="uk-UA"/>
        </w:rPr>
        <w:t>:</w:t>
      </w:r>
    </w:p>
    <w:tbl>
      <w:tblPr>
        <w:tblW w:w="1119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4"/>
        <w:gridCol w:w="850"/>
        <w:gridCol w:w="851"/>
        <w:gridCol w:w="850"/>
        <w:gridCol w:w="851"/>
        <w:gridCol w:w="850"/>
        <w:gridCol w:w="851"/>
        <w:gridCol w:w="1134"/>
        <w:gridCol w:w="1276"/>
      </w:tblGrid>
      <w:tr w:rsidR="00DC2C09" w14:paraId="4A846DEB" w14:textId="77777777" w:rsidTr="00DC2C09">
        <w:trPr>
          <w:cantSplit/>
        </w:trPr>
        <w:tc>
          <w:tcPr>
            <w:tcW w:w="368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C9B59" w14:textId="01BB4C44" w:rsidR="00DC2C09" w:rsidRPr="001E64BC" w:rsidRDefault="00DC2C09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 w:rsidRPr="001E64BC">
              <w:rPr>
                <w:b/>
                <w:bCs/>
                <w:lang w:val="uk-UA"/>
              </w:rPr>
              <w:t>Тип, марка, модель, функціональне призначення</w:t>
            </w:r>
          </w:p>
        </w:tc>
        <w:tc>
          <w:tcPr>
            <w:tcW w:w="850" w:type="dxa"/>
            <w:vMerge w:val="restart"/>
            <w:vAlign w:val="center"/>
          </w:tcPr>
          <w:p w14:paraId="44C9DAF0" w14:textId="65A0D3D3" w:rsidR="00DC2C09" w:rsidRDefault="00DC2C09" w:rsidP="002519AC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P</w:t>
            </w:r>
            <w:proofErr w:type="spellStart"/>
            <w:r>
              <w:rPr>
                <w:b/>
                <w:bCs/>
                <w:lang w:val="uk-UA"/>
              </w:rPr>
              <w:t>надл</w:t>
            </w:r>
            <w:proofErr w:type="spellEnd"/>
            <w:r>
              <w:rPr>
                <w:b/>
                <w:bCs/>
                <w:lang w:val="uk-UA"/>
              </w:rPr>
              <w:t>. перед ГВО, Па</w:t>
            </w:r>
          </w:p>
        </w:tc>
        <w:tc>
          <w:tcPr>
            <w:tcW w:w="1701" w:type="dxa"/>
            <w:gridSpan w:val="2"/>
            <w:vAlign w:val="center"/>
          </w:tcPr>
          <w:p w14:paraId="4D2072E2" w14:textId="7CA0EDA5" w:rsidR="00DC2C09" w:rsidRPr="001E64BC" w:rsidRDefault="00DC2C09" w:rsidP="002519AC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Номінальна потужність</w:t>
            </w:r>
            <w:r w:rsidRPr="001E64BC">
              <w:rPr>
                <w:b/>
                <w:bCs/>
                <w:lang w:val="uk-UA"/>
              </w:rPr>
              <w:t>, кВт*год.</w:t>
            </w:r>
          </w:p>
        </w:tc>
        <w:tc>
          <w:tcPr>
            <w:tcW w:w="1701" w:type="dxa"/>
            <w:gridSpan w:val="2"/>
            <w:vAlign w:val="center"/>
          </w:tcPr>
          <w:p w14:paraId="7AF40C59" w14:textId="36617348" w:rsidR="00DC2C09" w:rsidRPr="001E64BC" w:rsidRDefault="00DC2C09" w:rsidP="002519AC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Номінальна витрата</w:t>
            </w:r>
            <w:r w:rsidRPr="001E64BC">
              <w:rPr>
                <w:b/>
                <w:bCs/>
                <w:lang w:val="uk-UA"/>
              </w:rPr>
              <w:t>,</w:t>
            </w:r>
            <w:r w:rsidRPr="001E64BC">
              <w:rPr>
                <w:b/>
                <w:bCs/>
                <w:lang w:val="en-US"/>
              </w:rPr>
              <w:t xml:space="preserve"> </w:t>
            </w:r>
            <w:r w:rsidRPr="001E64BC">
              <w:rPr>
                <w:b/>
                <w:bCs/>
                <w:lang w:val="uk-UA"/>
              </w:rPr>
              <w:t>м</w:t>
            </w:r>
            <w:r w:rsidRPr="001E64BC">
              <w:rPr>
                <w:b/>
                <w:bCs/>
                <w:vertAlign w:val="superscript"/>
                <w:lang w:val="uk-UA"/>
              </w:rPr>
              <w:t>3</w:t>
            </w:r>
            <w:r w:rsidRPr="001E64BC">
              <w:rPr>
                <w:b/>
                <w:bCs/>
                <w:lang w:val="uk-UA"/>
              </w:rPr>
              <w:t>/год.</w:t>
            </w:r>
          </w:p>
        </w:tc>
        <w:tc>
          <w:tcPr>
            <w:tcW w:w="851" w:type="dxa"/>
            <w:vMerge w:val="restart"/>
            <w:vAlign w:val="center"/>
          </w:tcPr>
          <w:p w14:paraId="4D45A5EE" w14:textId="1BF7F4F5" w:rsidR="00DC2C09" w:rsidRPr="001E64BC" w:rsidRDefault="00DC2C09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proofErr w:type="spellStart"/>
            <w:r w:rsidRPr="001E64BC">
              <w:rPr>
                <w:b/>
                <w:bCs/>
                <w:lang w:val="uk-UA"/>
              </w:rPr>
              <w:t>Сис</w:t>
            </w:r>
            <w:r>
              <w:rPr>
                <w:b/>
                <w:bCs/>
                <w:lang w:val="uk-UA"/>
              </w:rPr>
              <w:t>-ма</w:t>
            </w:r>
            <w:proofErr w:type="spellEnd"/>
            <w:r w:rsidRPr="001E64BC">
              <w:rPr>
                <w:b/>
                <w:bCs/>
                <w:lang w:val="uk-UA"/>
              </w:rPr>
              <w:t xml:space="preserve"> </w:t>
            </w:r>
            <w:proofErr w:type="spellStart"/>
            <w:r w:rsidRPr="001E64BC">
              <w:rPr>
                <w:b/>
                <w:bCs/>
                <w:lang w:val="uk-UA"/>
              </w:rPr>
              <w:t>димовідведення</w:t>
            </w:r>
            <w:proofErr w:type="spellEnd"/>
            <w:r w:rsidRPr="001E64BC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AB647" w14:textId="16D2D525" w:rsidR="00DC2C09" w:rsidRPr="001E64BC" w:rsidRDefault="00DC2C09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 w:rsidRPr="001E64BC">
              <w:rPr>
                <w:b/>
                <w:bCs/>
                <w:lang w:val="uk-UA"/>
              </w:rPr>
              <w:t xml:space="preserve">Місце розташування 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5B9EB483" w14:textId="69A2F992" w:rsidR="00DC2C09" w:rsidRPr="001E64BC" w:rsidRDefault="00DC2C09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 w:rsidRPr="001E64BC">
              <w:rPr>
                <w:b/>
                <w:bCs/>
                <w:lang w:val="uk-UA"/>
              </w:rPr>
              <w:t>Підлягає демонтажу (так/ні)</w:t>
            </w:r>
          </w:p>
        </w:tc>
      </w:tr>
      <w:tr w:rsidR="00DC2C09" w14:paraId="47429DF3" w14:textId="77777777" w:rsidTr="00DC2C09">
        <w:trPr>
          <w:cantSplit/>
        </w:trPr>
        <w:tc>
          <w:tcPr>
            <w:tcW w:w="368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6EFBB" w14:textId="77777777" w:rsidR="00DC2C09" w:rsidRPr="001E64BC" w:rsidRDefault="00DC2C09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</w:tcPr>
          <w:p w14:paraId="67668A6C" w14:textId="77777777" w:rsidR="00DC2C09" w:rsidRPr="001E64BC" w:rsidRDefault="00DC2C09" w:rsidP="002519AC">
            <w:pPr>
              <w:pStyle w:val="Standard"/>
              <w:autoSpaceDE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14:paraId="58F79EFE" w14:textId="28698AE0" w:rsidR="00DC2C09" w:rsidRPr="006849D7" w:rsidRDefault="00DC2C09" w:rsidP="002519AC">
            <w:pPr>
              <w:pStyle w:val="Standard"/>
              <w:autoSpaceDE/>
              <w:jc w:val="center"/>
              <w:rPr>
                <w:b/>
                <w:bCs/>
                <w:lang w:val="en-US"/>
              </w:rPr>
            </w:pPr>
            <w:r w:rsidRPr="001E64BC">
              <w:rPr>
                <w:b/>
                <w:bCs/>
                <w:lang w:val="en-US"/>
              </w:rPr>
              <w:t>Wm</w:t>
            </w:r>
            <w:r>
              <w:rPr>
                <w:b/>
                <w:bCs/>
                <w:lang w:val="uk-UA"/>
              </w:rPr>
              <w:t>і</w:t>
            </w: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B49BF" w14:textId="53AB99E6" w:rsidR="00DC2C09" w:rsidRPr="001E64BC" w:rsidRDefault="00DC2C09" w:rsidP="002519AC">
            <w:pPr>
              <w:pStyle w:val="Standard"/>
              <w:autoSpaceDE/>
              <w:jc w:val="center"/>
              <w:rPr>
                <w:b/>
                <w:bCs/>
                <w:lang w:val="en-US"/>
              </w:rPr>
            </w:pPr>
            <w:proofErr w:type="spellStart"/>
            <w:r w:rsidRPr="001E64BC">
              <w:rPr>
                <w:b/>
                <w:bCs/>
                <w:lang w:val="en-US"/>
              </w:rPr>
              <w:t>Wmax</w:t>
            </w:r>
            <w:proofErr w:type="spellEnd"/>
          </w:p>
        </w:tc>
        <w:tc>
          <w:tcPr>
            <w:tcW w:w="851" w:type="dxa"/>
          </w:tcPr>
          <w:p w14:paraId="1668E534" w14:textId="2AF011A0" w:rsidR="00DC2C09" w:rsidRPr="006849D7" w:rsidRDefault="00DC2C09" w:rsidP="002519AC">
            <w:pPr>
              <w:pStyle w:val="Standard"/>
              <w:autoSpaceDE/>
              <w:jc w:val="center"/>
              <w:rPr>
                <w:b/>
                <w:bCs/>
                <w:lang w:val="en-US"/>
              </w:rPr>
            </w:pPr>
            <w:proofErr w:type="spellStart"/>
            <w:r w:rsidRPr="001E64BC">
              <w:rPr>
                <w:b/>
                <w:bCs/>
                <w:lang w:val="en-US"/>
              </w:rPr>
              <w:t>Qm</w:t>
            </w:r>
            <w:proofErr w:type="spellEnd"/>
            <w:r>
              <w:rPr>
                <w:b/>
                <w:bCs/>
                <w:lang w:val="uk-UA"/>
              </w:rPr>
              <w:t>і</w:t>
            </w: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DB3F0" w14:textId="2F8E2036" w:rsidR="00DC2C09" w:rsidRPr="001E64BC" w:rsidRDefault="00DC2C09" w:rsidP="002519AC">
            <w:pPr>
              <w:pStyle w:val="Standard"/>
              <w:autoSpaceDE/>
              <w:jc w:val="center"/>
              <w:rPr>
                <w:b/>
                <w:bCs/>
                <w:lang w:val="en-US"/>
              </w:rPr>
            </w:pPr>
            <w:proofErr w:type="spellStart"/>
            <w:r w:rsidRPr="001E64BC">
              <w:rPr>
                <w:b/>
                <w:bCs/>
                <w:lang w:val="en-US"/>
              </w:rPr>
              <w:t>Qmax</w:t>
            </w:r>
            <w:proofErr w:type="spellEnd"/>
          </w:p>
        </w:tc>
        <w:tc>
          <w:tcPr>
            <w:tcW w:w="851" w:type="dxa"/>
            <w:vMerge/>
          </w:tcPr>
          <w:p w14:paraId="615CD2EE" w14:textId="77777777" w:rsidR="00DC2C09" w:rsidRPr="001E64BC" w:rsidRDefault="00DC2C09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4DF02" w14:textId="77777777" w:rsidR="00DC2C09" w:rsidRPr="001E64BC" w:rsidRDefault="00DC2C09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</w:tcPr>
          <w:p w14:paraId="58BC34CE" w14:textId="77777777" w:rsidR="00DC2C09" w:rsidRPr="001E64BC" w:rsidRDefault="00DC2C09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</w:p>
        </w:tc>
      </w:tr>
      <w:tr w:rsidR="00DC2C09" w14:paraId="5BD2F38D" w14:textId="77777777" w:rsidTr="00DC2C09">
        <w:trPr>
          <w:cantSplit/>
          <w:trHeight w:val="224"/>
        </w:trPr>
        <w:tc>
          <w:tcPr>
            <w:tcW w:w="36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9B42D" w14:textId="77777777" w:rsidR="006849D7" w:rsidRDefault="006849D7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</w:tcPr>
          <w:p w14:paraId="20D1617C" w14:textId="77777777" w:rsidR="006849D7" w:rsidRDefault="006849D7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24888392" w14:textId="63D9424D" w:rsidR="006849D7" w:rsidRDefault="006849D7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1FA17" w14:textId="426B2C1F" w:rsidR="006849D7" w:rsidRDefault="006849D7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4E8340F0" w14:textId="77777777" w:rsidR="006849D7" w:rsidRDefault="006849D7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412BC" w14:textId="22A27C32" w:rsidR="006849D7" w:rsidRDefault="006849D7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851" w:type="dxa"/>
          </w:tcPr>
          <w:p w14:paraId="62F4E3F1" w14:textId="77777777" w:rsidR="006849D7" w:rsidRDefault="006849D7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F69A0" w14:textId="03FB839E" w:rsidR="006849D7" w:rsidRDefault="006849D7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1276" w:type="dxa"/>
          </w:tcPr>
          <w:p w14:paraId="2FF8C1A2" w14:textId="77777777" w:rsidR="006849D7" w:rsidRDefault="006849D7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</w:tr>
      <w:tr w:rsidR="00DC2C09" w14:paraId="08430173" w14:textId="77777777" w:rsidTr="00DC2C09">
        <w:trPr>
          <w:cantSplit/>
          <w:trHeight w:val="224"/>
        </w:trPr>
        <w:tc>
          <w:tcPr>
            <w:tcW w:w="36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E88EE" w14:textId="77777777" w:rsidR="006849D7" w:rsidRDefault="006849D7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</w:tcPr>
          <w:p w14:paraId="562409D4" w14:textId="77777777" w:rsidR="006849D7" w:rsidRDefault="006849D7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4F5A23EF" w14:textId="1B959FE6" w:rsidR="006849D7" w:rsidRDefault="006849D7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7D7C5" w14:textId="242C3781" w:rsidR="006849D7" w:rsidRDefault="006849D7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04D839D5" w14:textId="77777777" w:rsidR="006849D7" w:rsidRDefault="006849D7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D7B14" w14:textId="1C5F0890" w:rsidR="006849D7" w:rsidRDefault="006849D7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851" w:type="dxa"/>
          </w:tcPr>
          <w:p w14:paraId="5E77984A" w14:textId="77777777" w:rsidR="006849D7" w:rsidRDefault="006849D7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A298C" w14:textId="77777777" w:rsidR="006849D7" w:rsidRDefault="006849D7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1276" w:type="dxa"/>
          </w:tcPr>
          <w:p w14:paraId="5FB8B174" w14:textId="77777777" w:rsidR="006849D7" w:rsidRDefault="006849D7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</w:tr>
      <w:tr w:rsidR="00DC2C09" w14:paraId="56E31DB5" w14:textId="77777777" w:rsidTr="00DC2C09">
        <w:trPr>
          <w:cantSplit/>
          <w:trHeight w:val="224"/>
        </w:trPr>
        <w:tc>
          <w:tcPr>
            <w:tcW w:w="36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F7754" w14:textId="77777777" w:rsidR="006849D7" w:rsidRDefault="006849D7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</w:tcPr>
          <w:p w14:paraId="0EC9CE98" w14:textId="77777777" w:rsidR="006849D7" w:rsidRDefault="006849D7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2A87559F" w14:textId="3F99EA99" w:rsidR="006849D7" w:rsidRDefault="006849D7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187E9" w14:textId="50215A05" w:rsidR="006849D7" w:rsidRDefault="006849D7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116BA1D4" w14:textId="77777777" w:rsidR="006849D7" w:rsidRDefault="006849D7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7F0E7" w14:textId="762F58B9" w:rsidR="006849D7" w:rsidRDefault="006849D7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851" w:type="dxa"/>
          </w:tcPr>
          <w:p w14:paraId="6EA1A01D" w14:textId="77777777" w:rsidR="006849D7" w:rsidRDefault="006849D7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85C57" w14:textId="77777777" w:rsidR="006849D7" w:rsidRDefault="006849D7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1276" w:type="dxa"/>
          </w:tcPr>
          <w:p w14:paraId="0F4B4D5A" w14:textId="77777777" w:rsidR="006849D7" w:rsidRDefault="006849D7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</w:tr>
    </w:tbl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BD13D3" w14:paraId="43477B81" w14:textId="77777777" w:rsidTr="007D2F47">
        <w:tc>
          <w:tcPr>
            <w:tcW w:w="11199" w:type="dxa"/>
            <w:tcBorders>
              <w:bottom w:val="single" w:sz="4" w:space="0" w:color="auto"/>
            </w:tcBorders>
          </w:tcPr>
          <w:p w14:paraId="58F4D2CA" w14:textId="77777777" w:rsidR="00BD13D3" w:rsidRDefault="00BD13D3" w:rsidP="00BD13D3">
            <w:pPr>
              <w:pStyle w:val="Standard"/>
              <w:autoSpaceDE/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BD13D3" w14:paraId="1B392CF4" w14:textId="77777777" w:rsidTr="007D2F47">
        <w:tc>
          <w:tcPr>
            <w:tcW w:w="11199" w:type="dxa"/>
            <w:tcBorders>
              <w:top w:val="single" w:sz="4" w:space="0" w:color="auto"/>
            </w:tcBorders>
          </w:tcPr>
          <w:p w14:paraId="2859E1D3" w14:textId="6481A168" w:rsidR="00BD13D3" w:rsidRPr="007D2F47" w:rsidRDefault="00BD13D3" w:rsidP="00BD13D3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 w:rsidRPr="007D2F47">
              <w:rPr>
                <w:lang w:val="uk-UA"/>
              </w:rPr>
              <w:t>Існуючий КВОГ (марка, модель, типорозмір, місце розташування)</w:t>
            </w:r>
          </w:p>
        </w:tc>
      </w:tr>
    </w:tbl>
    <w:p w14:paraId="671BFBD1" w14:textId="3654D5F0" w:rsidR="0063041B" w:rsidRDefault="003626CB">
      <w:pPr>
        <w:pStyle w:val="Standard"/>
        <w:autoSpaceDE/>
        <w:jc w:val="both"/>
        <w:rPr>
          <w:b/>
          <w:bCs/>
          <w:lang w:val="uk-UA"/>
        </w:rPr>
      </w:pPr>
      <w:r w:rsidRPr="00ED0487">
        <w:rPr>
          <w:b/>
          <w:bCs/>
          <w:lang w:val="uk-UA"/>
        </w:rPr>
        <w:t>Технічна характеристика</w:t>
      </w:r>
      <w:r w:rsidR="00DC2C09">
        <w:rPr>
          <w:b/>
          <w:bCs/>
          <w:lang w:val="uk-UA"/>
        </w:rPr>
        <w:t xml:space="preserve"> </w:t>
      </w:r>
      <w:r w:rsidRPr="00ED0487">
        <w:rPr>
          <w:b/>
          <w:bCs/>
          <w:lang w:val="uk-UA"/>
        </w:rPr>
        <w:t>газовикористовуючого обладнання</w:t>
      </w:r>
      <w:r w:rsidR="00D224D2">
        <w:rPr>
          <w:b/>
          <w:bCs/>
          <w:lang w:val="uk-UA"/>
        </w:rPr>
        <w:t xml:space="preserve"> (ГВО)</w:t>
      </w:r>
      <w:r w:rsidR="00DC2C09">
        <w:rPr>
          <w:b/>
          <w:bCs/>
          <w:lang w:val="uk-UA"/>
        </w:rPr>
        <w:t>, яке встановлюється</w:t>
      </w:r>
      <w:r w:rsidRPr="00ED0487">
        <w:rPr>
          <w:b/>
          <w:bCs/>
          <w:lang w:val="uk-UA"/>
        </w:rPr>
        <w:t>:</w:t>
      </w:r>
    </w:p>
    <w:tbl>
      <w:tblPr>
        <w:tblW w:w="1119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9"/>
        <w:gridCol w:w="960"/>
        <w:gridCol w:w="960"/>
        <w:gridCol w:w="959"/>
        <w:gridCol w:w="960"/>
        <w:gridCol w:w="959"/>
        <w:gridCol w:w="960"/>
        <w:gridCol w:w="1280"/>
      </w:tblGrid>
      <w:tr w:rsidR="00DC2C09" w:rsidRPr="001E64BC" w14:paraId="1B71A466" w14:textId="77777777" w:rsidTr="00407E81">
        <w:trPr>
          <w:cantSplit/>
        </w:trPr>
        <w:tc>
          <w:tcPr>
            <w:tcW w:w="368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C29F1" w14:textId="77777777" w:rsidR="00DC2C09" w:rsidRPr="001E64BC" w:rsidRDefault="00DC2C09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 w:rsidRPr="001E64BC">
              <w:rPr>
                <w:b/>
                <w:bCs/>
                <w:lang w:val="uk-UA"/>
              </w:rPr>
              <w:t>Тип, марка, модель, функціональне призначення</w:t>
            </w:r>
          </w:p>
        </w:tc>
        <w:tc>
          <w:tcPr>
            <w:tcW w:w="850" w:type="dxa"/>
            <w:vMerge w:val="restart"/>
            <w:vAlign w:val="center"/>
          </w:tcPr>
          <w:p w14:paraId="0931E95B" w14:textId="77777777" w:rsidR="00DC2C09" w:rsidRDefault="00DC2C09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P</w:t>
            </w:r>
            <w:proofErr w:type="spellStart"/>
            <w:r>
              <w:rPr>
                <w:b/>
                <w:bCs/>
                <w:lang w:val="uk-UA"/>
              </w:rPr>
              <w:t>надл</w:t>
            </w:r>
            <w:proofErr w:type="spellEnd"/>
            <w:r>
              <w:rPr>
                <w:b/>
                <w:bCs/>
                <w:lang w:val="uk-UA"/>
              </w:rPr>
              <w:t>. перед ГВО, Па</w:t>
            </w:r>
          </w:p>
        </w:tc>
        <w:tc>
          <w:tcPr>
            <w:tcW w:w="1701" w:type="dxa"/>
            <w:gridSpan w:val="2"/>
            <w:vAlign w:val="center"/>
          </w:tcPr>
          <w:p w14:paraId="5AD203A0" w14:textId="77777777" w:rsidR="00DC2C09" w:rsidRPr="001E64BC" w:rsidRDefault="00DC2C09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Номінальна потужність</w:t>
            </w:r>
            <w:r w:rsidRPr="001E64BC">
              <w:rPr>
                <w:b/>
                <w:bCs/>
                <w:lang w:val="uk-UA"/>
              </w:rPr>
              <w:t>, кВт*год.</w:t>
            </w:r>
          </w:p>
        </w:tc>
        <w:tc>
          <w:tcPr>
            <w:tcW w:w="1701" w:type="dxa"/>
            <w:gridSpan w:val="2"/>
            <w:vAlign w:val="center"/>
          </w:tcPr>
          <w:p w14:paraId="45E1FA79" w14:textId="77777777" w:rsidR="00DC2C09" w:rsidRPr="001E64BC" w:rsidRDefault="00DC2C09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Номінальна витрата</w:t>
            </w:r>
            <w:r w:rsidRPr="001E64BC">
              <w:rPr>
                <w:b/>
                <w:bCs/>
                <w:lang w:val="uk-UA"/>
              </w:rPr>
              <w:t>,</w:t>
            </w:r>
            <w:r w:rsidRPr="001E64BC">
              <w:rPr>
                <w:b/>
                <w:bCs/>
                <w:lang w:val="en-US"/>
              </w:rPr>
              <w:t xml:space="preserve"> </w:t>
            </w:r>
            <w:r w:rsidRPr="001E64BC">
              <w:rPr>
                <w:b/>
                <w:bCs/>
                <w:lang w:val="uk-UA"/>
              </w:rPr>
              <w:t>м</w:t>
            </w:r>
            <w:r w:rsidRPr="001E64BC">
              <w:rPr>
                <w:b/>
                <w:bCs/>
                <w:vertAlign w:val="superscript"/>
                <w:lang w:val="uk-UA"/>
              </w:rPr>
              <w:t>3</w:t>
            </w:r>
            <w:r w:rsidRPr="001E64BC">
              <w:rPr>
                <w:b/>
                <w:bCs/>
                <w:lang w:val="uk-UA"/>
              </w:rPr>
              <w:t>/год.</w:t>
            </w:r>
          </w:p>
        </w:tc>
        <w:tc>
          <w:tcPr>
            <w:tcW w:w="851" w:type="dxa"/>
            <w:vMerge w:val="restart"/>
            <w:vAlign w:val="center"/>
          </w:tcPr>
          <w:p w14:paraId="0952DCA3" w14:textId="77777777" w:rsidR="00DC2C09" w:rsidRPr="001E64BC" w:rsidRDefault="00DC2C09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proofErr w:type="spellStart"/>
            <w:r w:rsidRPr="001E64BC">
              <w:rPr>
                <w:b/>
                <w:bCs/>
                <w:lang w:val="uk-UA"/>
              </w:rPr>
              <w:t>Сис</w:t>
            </w:r>
            <w:r>
              <w:rPr>
                <w:b/>
                <w:bCs/>
                <w:lang w:val="uk-UA"/>
              </w:rPr>
              <w:t>-ма</w:t>
            </w:r>
            <w:proofErr w:type="spellEnd"/>
            <w:r w:rsidRPr="001E64BC">
              <w:rPr>
                <w:b/>
                <w:bCs/>
                <w:lang w:val="uk-UA"/>
              </w:rPr>
              <w:t xml:space="preserve"> </w:t>
            </w:r>
            <w:proofErr w:type="spellStart"/>
            <w:r w:rsidRPr="001E64BC">
              <w:rPr>
                <w:b/>
                <w:bCs/>
                <w:lang w:val="uk-UA"/>
              </w:rPr>
              <w:t>димовідведення</w:t>
            </w:r>
            <w:proofErr w:type="spellEnd"/>
            <w:r w:rsidRPr="001E64BC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7032D" w14:textId="77777777" w:rsidR="00DC2C09" w:rsidRPr="001E64BC" w:rsidRDefault="00DC2C09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  <w:r w:rsidRPr="001E64BC">
              <w:rPr>
                <w:b/>
                <w:bCs/>
                <w:lang w:val="uk-UA"/>
              </w:rPr>
              <w:t xml:space="preserve">Місце розташування 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DC2C09" w:rsidRPr="001E64BC" w14:paraId="4E2E3515" w14:textId="77777777" w:rsidTr="00407E81">
        <w:trPr>
          <w:cantSplit/>
        </w:trPr>
        <w:tc>
          <w:tcPr>
            <w:tcW w:w="368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CA8BB" w14:textId="77777777" w:rsidR="00DC2C09" w:rsidRPr="001E64BC" w:rsidRDefault="00DC2C09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</w:tcPr>
          <w:p w14:paraId="6DA1F94E" w14:textId="77777777" w:rsidR="00DC2C09" w:rsidRPr="001E64BC" w:rsidRDefault="00DC2C09" w:rsidP="00407E81">
            <w:pPr>
              <w:pStyle w:val="Standard"/>
              <w:autoSpaceDE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14:paraId="79E60A69" w14:textId="77777777" w:rsidR="00DC2C09" w:rsidRPr="006849D7" w:rsidRDefault="00DC2C09" w:rsidP="00407E81">
            <w:pPr>
              <w:pStyle w:val="Standard"/>
              <w:autoSpaceDE/>
              <w:jc w:val="center"/>
              <w:rPr>
                <w:b/>
                <w:bCs/>
                <w:lang w:val="en-US"/>
              </w:rPr>
            </w:pPr>
            <w:r w:rsidRPr="001E64BC">
              <w:rPr>
                <w:b/>
                <w:bCs/>
                <w:lang w:val="en-US"/>
              </w:rPr>
              <w:t>Wm</w:t>
            </w:r>
            <w:r>
              <w:rPr>
                <w:b/>
                <w:bCs/>
                <w:lang w:val="uk-UA"/>
              </w:rPr>
              <w:t>і</w:t>
            </w: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A5FB3" w14:textId="77777777" w:rsidR="00DC2C09" w:rsidRPr="001E64BC" w:rsidRDefault="00DC2C09" w:rsidP="00407E81">
            <w:pPr>
              <w:pStyle w:val="Standard"/>
              <w:autoSpaceDE/>
              <w:jc w:val="center"/>
              <w:rPr>
                <w:b/>
                <w:bCs/>
                <w:lang w:val="en-US"/>
              </w:rPr>
            </w:pPr>
            <w:proofErr w:type="spellStart"/>
            <w:r w:rsidRPr="001E64BC">
              <w:rPr>
                <w:b/>
                <w:bCs/>
                <w:lang w:val="en-US"/>
              </w:rPr>
              <w:t>Wmax</w:t>
            </w:r>
            <w:proofErr w:type="spellEnd"/>
          </w:p>
        </w:tc>
        <w:tc>
          <w:tcPr>
            <w:tcW w:w="851" w:type="dxa"/>
          </w:tcPr>
          <w:p w14:paraId="39A60BC0" w14:textId="77777777" w:rsidR="00DC2C09" w:rsidRPr="006849D7" w:rsidRDefault="00DC2C09" w:rsidP="00407E81">
            <w:pPr>
              <w:pStyle w:val="Standard"/>
              <w:autoSpaceDE/>
              <w:jc w:val="center"/>
              <w:rPr>
                <w:b/>
                <w:bCs/>
                <w:lang w:val="en-US"/>
              </w:rPr>
            </w:pPr>
            <w:proofErr w:type="spellStart"/>
            <w:r w:rsidRPr="001E64BC">
              <w:rPr>
                <w:b/>
                <w:bCs/>
                <w:lang w:val="en-US"/>
              </w:rPr>
              <w:t>Qm</w:t>
            </w:r>
            <w:proofErr w:type="spellEnd"/>
            <w:r>
              <w:rPr>
                <w:b/>
                <w:bCs/>
                <w:lang w:val="uk-UA"/>
              </w:rPr>
              <w:t>і</w:t>
            </w: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DA7A8" w14:textId="77777777" w:rsidR="00DC2C09" w:rsidRPr="001E64BC" w:rsidRDefault="00DC2C09" w:rsidP="00407E81">
            <w:pPr>
              <w:pStyle w:val="Standard"/>
              <w:autoSpaceDE/>
              <w:jc w:val="center"/>
              <w:rPr>
                <w:b/>
                <w:bCs/>
                <w:lang w:val="en-US"/>
              </w:rPr>
            </w:pPr>
            <w:proofErr w:type="spellStart"/>
            <w:r w:rsidRPr="001E64BC">
              <w:rPr>
                <w:b/>
                <w:bCs/>
                <w:lang w:val="en-US"/>
              </w:rPr>
              <w:t>Qmax</w:t>
            </w:r>
            <w:proofErr w:type="spellEnd"/>
          </w:p>
        </w:tc>
        <w:tc>
          <w:tcPr>
            <w:tcW w:w="851" w:type="dxa"/>
            <w:vMerge/>
          </w:tcPr>
          <w:p w14:paraId="36B5A8E1" w14:textId="77777777" w:rsidR="00DC2C09" w:rsidRPr="001E64BC" w:rsidRDefault="00DC2C09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C9933" w14:textId="77777777" w:rsidR="00DC2C09" w:rsidRPr="001E64BC" w:rsidRDefault="00DC2C09" w:rsidP="00407E81">
            <w:pPr>
              <w:pStyle w:val="Standard"/>
              <w:autoSpaceDE/>
              <w:jc w:val="center"/>
              <w:rPr>
                <w:b/>
                <w:bCs/>
                <w:lang w:val="uk-UA"/>
              </w:rPr>
            </w:pPr>
          </w:p>
        </w:tc>
      </w:tr>
      <w:tr w:rsidR="00DC2C09" w14:paraId="2DA39C0C" w14:textId="77777777" w:rsidTr="00407E81">
        <w:trPr>
          <w:cantSplit/>
          <w:trHeight w:val="224"/>
        </w:trPr>
        <w:tc>
          <w:tcPr>
            <w:tcW w:w="36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754B2" w14:textId="77777777" w:rsidR="00DC2C09" w:rsidRDefault="00DC2C09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</w:tcPr>
          <w:p w14:paraId="5D392A59" w14:textId="77777777" w:rsidR="00DC2C09" w:rsidRDefault="00DC2C09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751A7192" w14:textId="77777777" w:rsidR="00DC2C09" w:rsidRDefault="00DC2C09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3D4B2" w14:textId="77777777" w:rsidR="00DC2C09" w:rsidRDefault="00DC2C09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66835E71" w14:textId="77777777" w:rsidR="00DC2C09" w:rsidRDefault="00DC2C09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B1494" w14:textId="77777777" w:rsidR="00DC2C09" w:rsidRDefault="00DC2C09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851" w:type="dxa"/>
          </w:tcPr>
          <w:p w14:paraId="01E15174" w14:textId="77777777" w:rsidR="00DC2C09" w:rsidRDefault="00DC2C09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E80E5" w14:textId="77777777" w:rsidR="00DC2C09" w:rsidRDefault="00DC2C09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</w:tr>
      <w:tr w:rsidR="00DC2C09" w14:paraId="3F9D77E6" w14:textId="77777777" w:rsidTr="00407E81">
        <w:trPr>
          <w:cantSplit/>
          <w:trHeight w:val="224"/>
        </w:trPr>
        <w:tc>
          <w:tcPr>
            <w:tcW w:w="36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65471" w14:textId="77777777" w:rsidR="00DC2C09" w:rsidRDefault="00DC2C09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</w:tcPr>
          <w:p w14:paraId="20027C52" w14:textId="77777777" w:rsidR="00DC2C09" w:rsidRDefault="00DC2C09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1A6826A4" w14:textId="77777777" w:rsidR="00DC2C09" w:rsidRDefault="00DC2C09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F14AE" w14:textId="77777777" w:rsidR="00DC2C09" w:rsidRDefault="00DC2C09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79E92C67" w14:textId="77777777" w:rsidR="00DC2C09" w:rsidRDefault="00DC2C09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9596B" w14:textId="77777777" w:rsidR="00DC2C09" w:rsidRDefault="00DC2C09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851" w:type="dxa"/>
          </w:tcPr>
          <w:p w14:paraId="5BC803DC" w14:textId="77777777" w:rsidR="00DC2C09" w:rsidRDefault="00DC2C09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EC49" w14:textId="77777777" w:rsidR="00DC2C09" w:rsidRDefault="00DC2C09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</w:tr>
      <w:tr w:rsidR="00DC2C09" w14:paraId="0C74AAC1" w14:textId="77777777" w:rsidTr="00407E81">
        <w:trPr>
          <w:cantSplit/>
          <w:trHeight w:val="224"/>
        </w:trPr>
        <w:tc>
          <w:tcPr>
            <w:tcW w:w="36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D820E" w14:textId="77777777" w:rsidR="00DC2C09" w:rsidRDefault="00DC2C09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</w:tcPr>
          <w:p w14:paraId="7C432235" w14:textId="77777777" w:rsidR="00DC2C09" w:rsidRDefault="00DC2C09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36844444" w14:textId="77777777" w:rsidR="00DC2C09" w:rsidRDefault="00DC2C09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BA5AB" w14:textId="77777777" w:rsidR="00DC2C09" w:rsidRDefault="00DC2C09" w:rsidP="00407E81">
            <w:pPr>
              <w:pStyle w:val="Standard"/>
              <w:autoSpaceDE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14:paraId="0A4F571C" w14:textId="77777777" w:rsidR="00DC2C09" w:rsidRDefault="00DC2C09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D7350" w14:textId="77777777" w:rsidR="00DC2C09" w:rsidRDefault="00DC2C09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851" w:type="dxa"/>
          </w:tcPr>
          <w:p w14:paraId="04CD8900" w14:textId="77777777" w:rsidR="00DC2C09" w:rsidRDefault="00DC2C09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D7CAC" w14:textId="77777777" w:rsidR="00DC2C09" w:rsidRDefault="00DC2C09" w:rsidP="00407E81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</w:tr>
    </w:tbl>
    <w:p w14:paraId="210B8223" w14:textId="77777777" w:rsidR="00DC2C09" w:rsidRPr="00ED0487" w:rsidRDefault="00DC2C09">
      <w:pPr>
        <w:pStyle w:val="Standard"/>
        <w:autoSpaceDE/>
        <w:jc w:val="both"/>
        <w:rPr>
          <w:b/>
          <w:bCs/>
          <w:lang w:val="uk-UA"/>
        </w:rPr>
      </w:pPr>
    </w:p>
    <w:tbl>
      <w:tblPr>
        <w:tblW w:w="111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0"/>
        <w:gridCol w:w="1276"/>
      </w:tblGrid>
      <w:tr w:rsidR="00DC2C09" w14:paraId="6F158CC1" w14:textId="77777777" w:rsidTr="00DC2C09">
        <w:trPr>
          <w:cantSplit/>
          <w:trHeight w:val="224"/>
        </w:trPr>
        <w:tc>
          <w:tcPr>
            <w:tcW w:w="9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3C8F9A" w14:textId="2E14186C" w:rsidR="00DC2C09" w:rsidRDefault="00DC2C09" w:rsidP="00DC2C09">
            <w:pPr>
              <w:pStyle w:val="Standard"/>
              <w:autoSpaceDE/>
              <w:snapToGrid w:val="0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Загальна </w:t>
            </w:r>
            <w:proofErr w:type="spellStart"/>
            <w:r w:rsidRPr="001E64BC">
              <w:rPr>
                <w:b/>
                <w:bCs/>
                <w:lang w:val="en-US"/>
              </w:rPr>
              <w:t>Qmax</w:t>
            </w:r>
            <w:proofErr w:type="spellEnd"/>
            <w:r w:rsidRPr="001E64BC">
              <w:rPr>
                <w:b/>
                <w:bCs/>
                <w:lang w:val="uk-UA"/>
              </w:rPr>
              <w:t>,</w:t>
            </w:r>
            <w:r w:rsidRPr="00455FAF">
              <w:rPr>
                <w:b/>
                <w:bCs/>
              </w:rPr>
              <w:t xml:space="preserve"> </w:t>
            </w:r>
            <w:r w:rsidRPr="001E64BC">
              <w:rPr>
                <w:b/>
                <w:bCs/>
                <w:lang w:val="uk-UA"/>
              </w:rPr>
              <w:t>м</w:t>
            </w:r>
            <w:r w:rsidRPr="001E64BC">
              <w:rPr>
                <w:b/>
                <w:bCs/>
                <w:vertAlign w:val="superscript"/>
                <w:lang w:val="uk-UA"/>
              </w:rPr>
              <w:t>3</w:t>
            </w:r>
            <w:r w:rsidRPr="001E64BC">
              <w:rPr>
                <w:b/>
                <w:bCs/>
                <w:lang w:val="uk-UA"/>
              </w:rPr>
              <w:t>/год.</w:t>
            </w:r>
            <w:r>
              <w:rPr>
                <w:b/>
                <w:bCs/>
                <w:lang w:val="uk-UA"/>
              </w:rPr>
              <w:t xml:space="preserve"> по об’єкту (з урахуванням обладнання, що встановлюється та існуючого обладнання, що не підлягає демонтажу)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DD087" w14:textId="77777777" w:rsidR="00DC2C09" w:rsidRDefault="00DC2C09" w:rsidP="00D224D2">
            <w:pPr>
              <w:pStyle w:val="Standard"/>
              <w:autoSpaceDE/>
              <w:snapToGrid w:val="0"/>
              <w:rPr>
                <w:lang w:val="uk-UA"/>
              </w:rPr>
            </w:pPr>
          </w:p>
        </w:tc>
      </w:tr>
    </w:tbl>
    <w:p w14:paraId="429AAB87" w14:textId="2D5CF691" w:rsidR="0063041B" w:rsidRPr="009D1D84" w:rsidRDefault="009D1D84">
      <w:pPr>
        <w:pStyle w:val="Standard"/>
        <w:rPr>
          <w:lang w:val="uk-UA"/>
        </w:rPr>
      </w:pPr>
      <w:r>
        <w:rPr>
          <w:b/>
          <w:bCs/>
          <w:lang w:val="uk-UA"/>
        </w:rPr>
        <w:t>Інші додаткові відомості щодо проєктованої реконструкції мереж</w:t>
      </w:r>
      <w:r w:rsidR="003626CB">
        <w:rPr>
          <w:b/>
          <w:bCs/>
          <w:lang w:val="uk-UA"/>
        </w:rPr>
        <w:t xml:space="preserve"> (у разі потреби)</w:t>
      </w:r>
    </w:p>
    <w:p w14:paraId="42B322B9" w14:textId="551AFC54" w:rsidR="0063041B" w:rsidRDefault="003626CB">
      <w:pPr>
        <w:pStyle w:val="Standard"/>
        <w:spacing w:line="360" w:lineRule="auto"/>
        <w:rPr>
          <w:lang w:val="uk-UA"/>
        </w:rPr>
      </w:pPr>
      <w:r>
        <w:rPr>
          <w:lang w:val="uk-UA"/>
        </w:rPr>
        <w:t>___________________________________________________________________________________________________</w:t>
      </w:r>
      <w:r w:rsidR="009D1D84">
        <w:rPr>
          <w:lang w:val="uk-UA"/>
        </w:rPr>
        <w:t>__________________________________________________________________________________________________________________________</w:t>
      </w:r>
      <w:r>
        <w:rPr>
          <w:lang w:val="uk-UA"/>
        </w:rPr>
        <w:t>_</w:t>
      </w:r>
    </w:p>
    <w:tbl>
      <w:tblPr>
        <w:tblW w:w="111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0"/>
        <w:gridCol w:w="270"/>
        <w:gridCol w:w="2565"/>
        <w:gridCol w:w="225"/>
        <w:gridCol w:w="4989"/>
      </w:tblGrid>
      <w:tr w:rsidR="0063041B" w14:paraId="7C776A5B" w14:textId="77777777" w:rsidTr="009D1D84">
        <w:tc>
          <w:tcPr>
            <w:tcW w:w="11199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5296F" w14:textId="3DD2E8BA" w:rsidR="00ED0487" w:rsidRPr="009D1D84" w:rsidRDefault="00ED0487" w:rsidP="00ED0487">
            <w:pPr>
              <w:pStyle w:val="Standard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Проєкти технічних умов, договору на реконструкцію та відповідні рахунки з надання технічних умов та інших пов’язаних робіт надати мені/довіреній особі у спосіб ________________________________________________________________________.</w:t>
            </w:r>
          </w:p>
          <w:p w14:paraId="2A78F15E" w14:textId="77777777" w:rsidR="00ED0487" w:rsidRDefault="00ED0487">
            <w:pPr>
              <w:pStyle w:val="Standard"/>
              <w:autoSpaceDE/>
              <w:snapToGrid w:val="0"/>
              <w:jc w:val="both"/>
              <w:rPr>
                <w:lang w:val="uk-UA"/>
              </w:rPr>
            </w:pPr>
          </w:p>
          <w:p w14:paraId="6D47F463" w14:textId="4FFCA5FE" w:rsidR="0063041B" w:rsidRDefault="003626CB">
            <w:pPr>
              <w:pStyle w:val="Standard"/>
              <w:autoSpaceDE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Підписуючи цей опитувальний лист даю добровільну згоду АТ “Херсонгаз” на отримання, збереження та обробку персональних даних у відповідності до вимог Закону України “Про захист персональних даних”.</w:t>
            </w:r>
          </w:p>
        </w:tc>
      </w:tr>
      <w:tr w:rsidR="009D1D84" w14:paraId="379E5D39" w14:textId="77777777" w:rsidTr="00D52204">
        <w:tc>
          <w:tcPr>
            <w:tcW w:w="598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1FB88" w14:textId="240531E7" w:rsidR="009D1D84" w:rsidRPr="00455FAF" w:rsidRDefault="009D1D84">
            <w:pPr>
              <w:pStyle w:val="Standard"/>
              <w:autoSpaceDE/>
              <w:snapToGrid w:val="0"/>
              <w:jc w:val="both"/>
              <w:rPr>
                <w:sz w:val="22"/>
                <w:szCs w:val="22"/>
                <w:lang w:val="uk-UA"/>
              </w:rPr>
            </w:pPr>
            <w:r w:rsidRPr="00455FAF">
              <w:rPr>
                <w:b/>
                <w:bCs/>
                <w:sz w:val="22"/>
                <w:szCs w:val="22"/>
                <w:lang w:val="uk-UA"/>
              </w:rPr>
              <w:t>Замовник/довірена особа (необхідне підкреслити):</w:t>
            </w:r>
          </w:p>
        </w:tc>
        <w:tc>
          <w:tcPr>
            <w:tcW w:w="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B3FD6" w14:textId="77777777" w:rsidR="009D1D84" w:rsidRDefault="009D1D84">
            <w:pPr>
              <w:pStyle w:val="Standard"/>
              <w:autoSpaceDE/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9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CCDC2" w14:textId="77777777" w:rsidR="009D1D84" w:rsidRDefault="009D1D84">
            <w:pPr>
              <w:pStyle w:val="Standard"/>
              <w:autoSpaceDE/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3041B" w14:paraId="0EF0AC7A" w14:textId="77777777" w:rsidTr="009D1D84">
        <w:tc>
          <w:tcPr>
            <w:tcW w:w="315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B3410" w14:textId="77777777" w:rsidR="0063041B" w:rsidRDefault="0063041B">
            <w:pPr>
              <w:pStyle w:val="Standard"/>
              <w:autoSpaceDE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93A48" w14:textId="77777777" w:rsidR="0063041B" w:rsidRDefault="0063041B">
            <w:pPr>
              <w:pStyle w:val="Standard"/>
              <w:autoSpaceDE/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56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DA849" w14:textId="77777777" w:rsidR="0063041B" w:rsidRDefault="0063041B">
            <w:pPr>
              <w:pStyle w:val="Standard"/>
              <w:autoSpaceDE/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DC0F9" w14:textId="77777777" w:rsidR="0063041B" w:rsidRDefault="0063041B">
            <w:pPr>
              <w:pStyle w:val="Standard"/>
              <w:autoSpaceDE/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98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1031A" w14:textId="77777777" w:rsidR="0063041B" w:rsidRDefault="0063041B">
            <w:pPr>
              <w:pStyle w:val="Standard"/>
              <w:autoSpaceDE/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3041B" w14:paraId="1F275D61" w14:textId="77777777" w:rsidTr="009D1D84">
        <w:tc>
          <w:tcPr>
            <w:tcW w:w="31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5885B" w14:textId="77777777" w:rsidR="0063041B" w:rsidRDefault="003626CB">
            <w:pPr>
              <w:pStyle w:val="Standard"/>
              <w:autoSpaceDE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(дата)</w:t>
            </w:r>
          </w:p>
        </w:tc>
        <w:tc>
          <w:tcPr>
            <w:tcW w:w="2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CE233" w14:textId="77777777" w:rsidR="0063041B" w:rsidRDefault="0063041B">
            <w:pPr>
              <w:pStyle w:val="Standard"/>
              <w:autoSpaceDE/>
              <w:snapToGri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EA1E2" w14:textId="77777777" w:rsidR="0063041B" w:rsidRDefault="003626CB">
            <w:pPr>
              <w:pStyle w:val="Standard"/>
              <w:autoSpaceDE/>
              <w:snapToGrid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(підпис)</w:t>
            </w:r>
          </w:p>
          <w:p w14:paraId="0C352F66" w14:textId="77777777" w:rsidR="0063041B" w:rsidRDefault="003626CB">
            <w:pPr>
              <w:pStyle w:val="Standard"/>
              <w:autoSpaceDE/>
              <w:snapToGrid w:val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М.П.</w:t>
            </w:r>
          </w:p>
        </w:tc>
        <w:tc>
          <w:tcPr>
            <w:tcW w:w="2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81CCA" w14:textId="77777777" w:rsidR="0063041B" w:rsidRDefault="0063041B">
            <w:pPr>
              <w:pStyle w:val="Standard"/>
              <w:autoSpaceDE/>
              <w:snapToGri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56F31" w14:textId="77777777" w:rsidR="0063041B" w:rsidRDefault="003626CB">
            <w:pPr>
              <w:pStyle w:val="Standard"/>
              <w:autoSpaceDE/>
              <w:snapToGrid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(прізвище та ініціали)</w:t>
            </w:r>
          </w:p>
        </w:tc>
      </w:tr>
    </w:tbl>
    <w:p w14:paraId="44361D04" w14:textId="77777777" w:rsidR="0063041B" w:rsidRDefault="0063041B">
      <w:pPr>
        <w:pStyle w:val="Standard"/>
        <w:jc w:val="both"/>
        <w:rPr>
          <w:b/>
          <w:bCs/>
          <w:lang w:val="uk-UA"/>
        </w:rPr>
      </w:pPr>
    </w:p>
    <w:p w14:paraId="6B0406EE" w14:textId="77777777" w:rsidR="0063041B" w:rsidRDefault="003626CB">
      <w:pPr>
        <w:pStyle w:val="Standard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У разі необхідності надання замовником (довіреною особою) додаткової інформації про це буде інформовано.</w:t>
      </w:r>
    </w:p>
    <w:sectPr w:rsidR="0063041B" w:rsidSect="009D1D84">
      <w:pgSz w:w="11906" w:h="16838"/>
      <w:pgMar w:top="340" w:right="424" w:bottom="340" w:left="28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38E1C" w14:textId="77777777" w:rsidR="00BC1627" w:rsidRDefault="00BC1627">
      <w:r>
        <w:separator/>
      </w:r>
    </w:p>
  </w:endnote>
  <w:endnote w:type="continuationSeparator" w:id="0">
    <w:p w14:paraId="17C3EE06" w14:textId="77777777" w:rsidR="00BC1627" w:rsidRDefault="00BC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OpenSymbol, 'Arial Unicode MS'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84B3A" w14:textId="77777777" w:rsidR="00BC1627" w:rsidRDefault="00BC1627">
      <w:r>
        <w:rPr>
          <w:color w:val="000000"/>
        </w:rPr>
        <w:separator/>
      </w:r>
    </w:p>
  </w:footnote>
  <w:footnote w:type="continuationSeparator" w:id="0">
    <w:p w14:paraId="61465772" w14:textId="77777777" w:rsidR="00BC1627" w:rsidRDefault="00BC1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1B"/>
    <w:rsid w:val="00044F58"/>
    <w:rsid w:val="001E64BC"/>
    <w:rsid w:val="002519AC"/>
    <w:rsid w:val="00256B1F"/>
    <w:rsid w:val="003626CB"/>
    <w:rsid w:val="003A0093"/>
    <w:rsid w:val="00455FAF"/>
    <w:rsid w:val="004F6EBA"/>
    <w:rsid w:val="00587CCB"/>
    <w:rsid w:val="0063041B"/>
    <w:rsid w:val="0067270E"/>
    <w:rsid w:val="006849D7"/>
    <w:rsid w:val="007D2F47"/>
    <w:rsid w:val="0096473B"/>
    <w:rsid w:val="009D1D84"/>
    <w:rsid w:val="00BC1627"/>
    <w:rsid w:val="00BD13D3"/>
    <w:rsid w:val="00C467D2"/>
    <w:rsid w:val="00CD7372"/>
    <w:rsid w:val="00D224D2"/>
    <w:rsid w:val="00DC2C09"/>
    <w:rsid w:val="00ED0487"/>
    <w:rsid w:val="00FC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66B9"/>
  <w15:docId w15:val="{63E7F347-9894-4975-BFB4-70F131E9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uk-U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E w:val="0"/>
    </w:pPr>
    <w:rPr>
      <w:rFonts w:eastAsia="Times New Roman" w:cs="Times New Roman"/>
      <w:sz w:val="20"/>
      <w:szCs w:val="20"/>
      <w:lang w:val="ru-RU"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ascii="Arial" w:hAnsi="Arial" w:cs="Arial"/>
    </w:rPr>
  </w:style>
  <w:style w:type="paragraph" w:styleId="a4">
    <w:name w:val="caption"/>
    <w:basedOn w:val="Standard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6">
    <w:name w:val="Subtitle"/>
    <w:basedOn w:val="Titleuser"/>
    <w:next w:val="Textbody"/>
    <w:uiPriority w:val="11"/>
    <w:qFormat/>
    <w:pPr>
      <w:jc w:val="center"/>
    </w:pPr>
    <w:rPr>
      <w:i/>
      <w:iCs/>
    </w:rPr>
  </w:style>
  <w:style w:type="paragraph" w:customStyle="1" w:styleId="Titleuser">
    <w:name w:val="Title (user)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Indexuser">
    <w:name w:val="Index (user)"/>
    <w:basedOn w:val="Standard"/>
    <w:rPr>
      <w:rFonts w:ascii="Arial" w:hAnsi="Arial" w:cs="Arial"/>
    </w:rPr>
  </w:style>
  <w:style w:type="paragraph" w:customStyle="1" w:styleId="WW-caption">
    <w:name w:val="WW-caption"/>
    <w:basedOn w:val="Standard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Standard"/>
    <w:rPr>
      <w:rFonts w:ascii="Arial" w:hAnsi="Arial" w:cs="Arial"/>
    </w:rPr>
  </w:style>
  <w:style w:type="paragraph" w:customStyle="1" w:styleId="WW-Title">
    <w:name w:val="WW-Title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">
    <w:name w:val="WW-caption1"/>
    <w:basedOn w:val="Standard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Standard"/>
    <w:rPr>
      <w:rFonts w:ascii="Arial" w:hAnsi="Arial" w:cs="Arial"/>
    </w:rPr>
  </w:style>
  <w:style w:type="paragraph" w:customStyle="1" w:styleId="TableContentsuser">
    <w:name w:val="Table Contents (user)"/>
    <w:basedOn w:val="Standard"/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TableContents">
    <w:name w:val="WW-Table Contents"/>
    <w:basedOn w:val="Standard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Standard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Times New Roman" w:eastAsia="Times New Roman" w:hAnsi="Times New Roman" w:cs="Times New Roman"/>
      <w:b/>
      <w:bCs/>
      <w:color w:val="auto"/>
      <w:sz w:val="20"/>
      <w:szCs w:val="20"/>
      <w:lang w:val="ru-RU" w:eastAsia="ru-RU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RTFNum23">
    <w:name w:val="RTF_Num 2 3"/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RTFNum24">
    <w:name w:val="RTF_Num 2 4"/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RTFNum25">
    <w:name w:val="RTF_Num 2 5"/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RTFNum26">
    <w:name w:val="RTF_Num 2 6"/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RTFNum27">
    <w:name w:val="RTF_Num 2 7"/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RTFNum28">
    <w:name w:val="RTF_Num 2 8"/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RTFNum29">
    <w:name w:val="RTF_Num 2 9"/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RTFNum210">
    <w:name w:val="RTF_Num 2 10"/>
    <w:rPr>
      <w:rFonts w:ascii="StarSymbol, 'Arial Unicode MS'" w:eastAsia="StarSymbol, 'Arial Unicode MS'" w:hAnsi="StarSymbol, 'Arial Unicode MS'" w:cs="StarSymbol, 'Arial Unicode MS'"/>
      <w:sz w:val="20"/>
      <w:szCs w:val="20"/>
      <w:lang w:val="ru-RU" w:eastAsia="zh-CN"/>
    </w:rPr>
  </w:style>
  <w:style w:type="character" w:customStyle="1" w:styleId="NumberingSymbolsuser">
    <w:name w:val="Numbering Symbols (user)"/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BulletSymbolsuser">
    <w:name w:val="Bullet Symbols (user)"/>
    <w:rPr>
      <w:rFonts w:ascii="OpenSymbol, 'Arial Unicode MS'" w:eastAsia="OpenSymbol, 'Arial Unicode MS'" w:hAnsi="OpenSymbol, 'Arial Unicode MS'" w:cs="OpenSymbol, 'Arial Unicode MS'"/>
      <w:color w:val="auto"/>
      <w:sz w:val="20"/>
      <w:szCs w:val="20"/>
      <w:lang w:val="ru-RU" w:eastAsia="ru-RU"/>
    </w:rPr>
  </w:style>
  <w:style w:type="character" w:customStyle="1" w:styleId="WW-NumberingSymbols">
    <w:name w:val="WW-Numbering Symbols"/>
    <w:rPr>
      <w:sz w:val="20"/>
      <w:szCs w:val="20"/>
      <w:lang w:val="ru-RU" w:eastAsia="zh-CN"/>
    </w:rPr>
  </w:style>
  <w:style w:type="character" w:customStyle="1" w:styleId="FootnoteSymboluser">
    <w:name w:val="Footnote Symbol (user)"/>
    <w:rPr>
      <w:sz w:val="20"/>
      <w:szCs w:val="20"/>
      <w:lang w:val="ru-RU" w:eastAsia="zh-CN"/>
    </w:rPr>
  </w:style>
  <w:style w:type="character" w:customStyle="1" w:styleId="WW-BulletSymbols">
    <w:name w:val="WW-Bullet Symbols"/>
    <w:rPr>
      <w:rFonts w:ascii="OpenSymbol, 'Arial Unicode MS'" w:eastAsia="OpenSymbol, 'Arial Unicode MS'" w:hAnsi="OpenSymbol, 'Arial Unicode MS'" w:cs="OpenSymbol, 'Arial Unicode MS'"/>
      <w:sz w:val="20"/>
      <w:szCs w:val="20"/>
      <w:lang w:val="ru-RU" w:eastAsia="zh-CN"/>
    </w:rPr>
  </w:style>
  <w:style w:type="character" w:customStyle="1" w:styleId="WW-NumberingSymbols1">
    <w:name w:val="WW-Numbering Symbols1"/>
    <w:rPr>
      <w:rFonts w:ascii="Times New Roman" w:eastAsia="Times New Roman" w:hAnsi="Times New Roman" w:cs="Times New Roman"/>
      <w:color w:val="auto"/>
      <w:sz w:val="20"/>
      <w:szCs w:val="20"/>
      <w:lang w:val="ru-RU" w:eastAsia="zh-CN"/>
    </w:rPr>
  </w:style>
  <w:style w:type="character" w:customStyle="1" w:styleId="WW-BulletSymbols1">
    <w:name w:val="WW-Bullet Symbols1"/>
    <w:rPr>
      <w:rFonts w:ascii="OpenSymbol, 'Arial Unicode MS'" w:eastAsia="OpenSymbol, 'Arial Unicode MS'" w:hAnsi="OpenSymbol, 'Arial Unicode MS'" w:cs="OpenSymbol, 'Arial Unicode MS'"/>
      <w:color w:val="auto"/>
      <w:sz w:val="20"/>
      <w:szCs w:val="20"/>
      <w:lang w:val="ru-RU" w:eastAsia="zh-CN"/>
    </w:rPr>
  </w:style>
  <w:style w:type="character" w:customStyle="1" w:styleId="NumberingSymbols">
    <w:name w:val="Numbering Symbols"/>
  </w:style>
  <w:style w:type="table" w:styleId="a7">
    <w:name w:val="Table Grid"/>
    <w:basedOn w:val="a1"/>
    <w:uiPriority w:val="39"/>
    <w:rsid w:val="00BD1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ﾄ鮏瑣鶴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ﾄ鮏瑣鶴</dc:title>
  <dc:creator>Àäì³í³ñòðàòîð ìåðåæ³</dc:creator>
  <cp:lastModifiedBy>KhsPreo02@gaz</cp:lastModifiedBy>
  <cp:revision>7</cp:revision>
  <cp:lastPrinted>2021-11-19T16:53:00Z</cp:lastPrinted>
  <dcterms:created xsi:type="dcterms:W3CDTF">2025-03-18T09:52:00Z</dcterms:created>
  <dcterms:modified xsi:type="dcterms:W3CDTF">2025-03-18T10:55:00Z</dcterms:modified>
</cp:coreProperties>
</file>